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4F" w:rsidRPr="0047324F" w:rsidRDefault="00D70039" w:rsidP="000615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C335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6321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C335F">
        <w:rPr>
          <w:rFonts w:ascii="Times New Roman" w:hAnsi="Times New Roman" w:cs="Times New Roman"/>
          <w:b/>
          <w:sz w:val="28"/>
          <w:szCs w:val="28"/>
        </w:rPr>
        <w:t xml:space="preserve"> квартал 2024 года </w:t>
      </w:r>
      <w:r w:rsidR="0047324F" w:rsidRPr="0047324F">
        <w:rPr>
          <w:rFonts w:ascii="Times New Roman" w:hAnsi="Times New Roman" w:cs="Times New Roman"/>
          <w:b/>
          <w:sz w:val="28"/>
          <w:szCs w:val="28"/>
        </w:rPr>
        <w:t>задолженность по заработной пл</w:t>
      </w:r>
      <w:r w:rsidR="00FC3DA8">
        <w:rPr>
          <w:rFonts w:ascii="Times New Roman" w:hAnsi="Times New Roman" w:cs="Times New Roman"/>
          <w:b/>
          <w:sz w:val="28"/>
          <w:szCs w:val="28"/>
        </w:rPr>
        <w:t xml:space="preserve">ате </w:t>
      </w:r>
      <w:r w:rsidR="00F25674">
        <w:rPr>
          <w:rFonts w:ascii="Times New Roman" w:hAnsi="Times New Roman" w:cs="Times New Roman"/>
          <w:b/>
          <w:sz w:val="28"/>
          <w:szCs w:val="28"/>
        </w:rPr>
        <w:t>орга</w:t>
      </w:r>
      <w:r w:rsidR="00FC3DA8">
        <w:rPr>
          <w:rFonts w:ascii="Times New Roman" w:hAnsi="Times New Roman" w:cs="Times New Roman"/>
          <w:b/>
          <w:sz w:val="28"/>
          <w:szCs w:val="28"/>
        </w:rPr>
        <w:t xml:space="preserve">низаций-банкротов </w:t>
      </w:r>
      <w:r w:rsidR="0047324F" w:rsidRPr="0047324F">
        <w:rPr>
          <w:rFonts w:ascii="Times New Roman" w:hAnsi="Times New Roman" w:cs="Times New Roman"/>
          <w:b/>
          <w:sz w:val="28"/>
          <w:szCs w:val="28"/>
        </w:rPr>
        <w:t>региона сократилась на 4,64 млн рублей</w:t>
      </w:r>
    </w:p>
    <w:p w:rsidR="00754268" w:rsidRPr="00754268" w:rsidRDefault="00754268" w:rsidP="00061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68">
        <w:rPr>
          <w:rFonts w:ascii="Times New Roman" w:hAnsi="Times New Roman" w:cs="Times New Roman"/>
          <w:sz w:val="28"/>
          <w:szCs w:val="28"/>
        </w:rPr>
        <w:t xml:space="preserve">Совместная работа органов прокуратуры 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75426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  <w:r w:rsidRPr="00754268">
        <w:rPr>
          <w:rFonts w:ascii="Times New Roman" w:hAnsi="Times New Roman" w:cs="Times New Roman"/>
          <w:sz w:val="28"/>
          <w:szCs w:val="28"/>
        </w:rPr>
        <w:t xml:space="preserve">, </w:t>
      </w:r>
      <w:r w:rsidR="00A25E7F">
        <w:rPr>
          <w:rFonts w:ascii="Times New Roman" w:hAnsi="Times New Roman" w:cs="Times New Roman"/>
          <w:sz w:val="28"/>
          <w:szCs w:val="28"/>
        </w:rPr>
        <w:t>а также других заинтересованных юридических лиц</w:t>
      </w:r>
      <w:r w:rsidRPr="00754268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4268">
        <w:rPr>
          <w:rFonts w:ascii="Times New Roman" w:hAnsi="Times New Roman" w:cs="Times New Roman"/>
          <w:sz w:val="28"/>
          <w:szCs w:val="28"/>
        </w:rPr>
        <w:t>вела к существенному сокращению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заработной плате организаций-банкротов региона – на</w:t>
      </w:r>
      <w:r w:rsidRPr="00754268">
        <w:rPr>
          <w:rFonts w:ascii="Times New Roman" w:hAnsi="Times New Roman" w:cs="Times New Roman"/>
          <w:sz w:val="28"/>
          <w:szCs w:val="28"/>
        </w:rPr>
        <w:t xml:space="preserve"> 4,64 млн </w:t>
      </w:r>
      <w:r w:rsidR="00F91F60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75426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832E0">
        <w:rPr>
          <w:rFonts w:ascii="Times New Roman" w:hAnsi="Times New Roman" w:cs="Times New Roman"/>
          <w:sz w:val="28"/>
          <w:szCs w:val="28"/>
        </w:rPr>
        <w:t xml:space="preserve"> </w:t>
      </w:r>
      <w:r w:rsidRPr="00754268">
        <w:rPr>
          <w:rFonts w:ascii="Times New Roman" w:hAnsi="Times New Roman" w:cs="Times New Roman"/>
          <w:sz w:val="28"/>
          <w:szCs w:val="28"/>
        </w:rPr>
        <w:t>квартала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04E" w:rsidRPr="00AF7B58" w:rsidRDefault="000C3992" w:rsidP="00061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7B58">
        <w:rPr>
          <w:rFonts w:ascii="Times New Roman" w:hAnsi="Times New Roman" w:cs="Times New Roman"/>
          <w:sz w:val="28"/>
          <w:szCs w:val="28"/>
        </w:rPr>
        <w:t xml:space="preserve"> марте 2024 года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66D0A">
        <w:rPr>
          <w:rFonts w:ascii="Times New Roman" w:hAnsi="Times New Roman" w:cs="Times New Roman"/>
          <w:sz w:val="28"/>
          <w:szCs w:val="28"/>
        </w:rPr>
        <w:t>рганами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B58" w:rsidRPr="00AF7B58">
        <w:rPr>
          <w:rFonts w:ascii="Times New Roman" w:hAnsi="Times New Roman" w:cs="Times New Roman"/>
          <w:sz w:val="28"/>
          <w:szCs w:val="28"/>
        </w:rPr>
        <w:t xml:space="preserve">совместно с Управлением Росреестра по Омской области были проведены проверки </w:t>
      </w:r>
      <w:r w:rsidR="0019501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25E7F">
        <w:rPr>
          <w:rFonts w:ascii="Times New Roman" w:hAnsi="Times New Roman" w:cs="Times New Roman"/>
          <w:sz w:val="28"/>
          <w:szCs w:val="28"/>
        </w:rPr>
        <w:t xml:space="preserve">пяти </w:t>
      </w:r>
      <w:r w:rsidR="00AF7B58" w:rsidRPr="00AF7B58">
        <w:rPr>
          <w:rFonts w:ascii="Times New Roman" w:hAnsi="Times New Roman" w:cs="Times New Roman"/>
          <w:sz w:val="28"/>
          <w:szCs w:val="28"/>
        </w:rPr>
        <w:t>организаций-банкротов, имеющих просроченную за</w:t>
      </w:r>
      <w:r>
        <w:rPr>
          <w:rFonts w:ascii="Times New Roman" w:hAnsi="Times New Roman" w:cs="Times New Roman"/>
          <w:sz w:val="28"/>
          <w:szCs w:val="28"/>
        </w:rPr>
        <w:t xml:space="preserve">долженность по заработной плате (напомним,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органом федерального надзора в отношении </w:t>
      </w:r>
      <w:r w:rsidR="00B06390">
        <w:rPr>
          <w:rFonts w:ascii="Times New Roman" w:hAnsi="Times New Roman" w:cs="Times New Roman"/>
          <w:sz w:val="28"/>
          <w:szCs w:val="28"/>
        </w:rPr>
        <w:t xml:space="preserve">ряда </w:t>
      </w:r>
      <w:r>
        <w:rPr>
          <w:rFonts w:ascii="Times New Roman" w:hAnsi="Times New Roman" w:cs="Times New Roman"/>
          <w:sz w:val="28"/>
          <w:szCs w:val="28"/>
        </w:rPr>
        <w:t>саморегулируемых организаций</w:t>
      </w:r>
      <w:r w:rsidR="00B06390">
        <w:rPr>
          <w:rFonts w:ascii="Times New Roman" w:hAnsi="Times New Roman" w:cs="Times New Roman"/>
          <w:sz w:val="28"/>
          <w:szCs w:val="28"/>
        </w:rPr>
        <w:t xml:space="preserve">, в том числе СРО </w:t>
      </w:r>
      <w:r>
        <w:rPr>
          <w:rFonts w:ascii="Times New Roman" w:hAnsi="Times New Roman" w:cs="Times New Roman"/>
          <w:sz w:val="28"/>
          <w:szCs w:val="28"/>
        </w:rPr>
        <w:t xml:space="preserve">арбитражных управляющих). </w:t>
      </w:r>
    </w:p>
    <w:p w:rsidR="00AF7B58" w:rsidRDefault="00AF7B58" w:rsidP="00061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7B73">
        <w:rPr>
          <w:rFonts w:ascii="Times New Roman" w:hAnsi="Times New Roman" w:cs="Times New Roman"/>
          <w:sz w:val="28"/>
          <w:szCs w:val="28"/>
        </w:rPr>
        <w:t>Так, д</w:t>
      </w:r>
      <w:r w:rsidRPr="00AF7B58">
        <w:rPr>
          <w:rFonts w:ascii="Times New Roman" w:hAnsi="Times New Roman" w:cs="Times New Roman"/>
          <w:sz w:val="28"/>
          <w:szCs w:val="28"/>
        </w:rPr>
        <w:t>олжностными лицами Управления были</w:t>
      </w:r>
      <w:r>
        <w:rPr>
          <w:rFonts w:ascii="Times New Roman" w:hAnsi="Times New Roman" w:cs="Times New Roman"/>
          <w:sz w:val="28"/>
          <w:szCs w:val="28"/>
        </w:rPr>
        <w:t xml:space="preserve"> изучены </w:t>
      </w:r>
      <w:r w:rsidR="009828BE">
        <w:rPr>
          <w:rFonts w:ascii="Times New Roman" w:hAnsi="Times New Roman" w:cs="Times New Roman"/>
          <w:sz w:val="28"/>
          <w:szCs w:val="28"/>
        </w:rPr>
        <w:t xml:space="preserve">и проанализированы </w:t>
      </w:r>
      <w:r w:rsidRPr="00AF7B58"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D7161F">
        <w:rPr>
          <w:rFonts w:ascii="Times New Roman" w:hAnsi="Times New Roman" w:cs="Times New Roman"/>
          <w:sz w:val="28"/>
          <w:szCs w:val="28"/>
        </w:rPr>
        <w:t xml:space="preserve">арбитражных управляющих о </w:t>
      </w:r>
      <w:r w:rsidRPr="00AF7B58">
        <w:rPr>
          <w:rFonts w:ascii="Times New Roman" w:hAnsi="Times New Roman" w:cs="Times New Roman"/>
          <w:sz w:val="28"/>
          <w:szCs w:val="28"/>
        </w:rPr>
        <w:t>деятельности</w:t>
      </w:r>
      <w:r w:rsidR="00807B7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1055B">
        <w:rPr>
          <w:rFonts w:ascii="Times New Roman" w:hAnsi="Times New Roman" w:cs="Times New Roman"/>
          <w:sz w:val="28"/>
          <w:szCs w:val="28"/>
        </w:rPr>
        <w:t xml:space="preserve">пяти </w:t>
      </w:r>
      <w:r w:rsidR="00807B73">
        <w:rPr>
          <w:rFonts w:ascii="Times New Roman" w:hAnsi="Times New Roman" w:cs="Times New Roman"/>
          <w:sz w:val="28"/>
          <w:szCs w:val="28"/>
        </w:rPr>
        <w:t>обанкротившихся организаций</w:t>
      </w:r>
      <w:r w:rsidRPr="00AF7B58">
        <w:rPr>
          <w:rFonts w:ascii="Times New Roman" w:hAnsi="Times New Roman" w:cs="Times New Roman"/>
          <w:sz w:val="28"/>
          <w:szCs w:val="28"/>
        </w:rPr>
        <w:t xml:space="preserve">, </w:t>
      </w:r>
      <w:r w:rsidR="009828BE">
        <w:rPr>
          <w:rFonts w:ascii="Times New Roman" w:hAnsi="Times New Roman" w:cs="Times New Roman"/>
          <w:sz w:val="28"/>
          <w:szCs w:val="28"/>
        </w:rPr>
        <w:t xml:space="preserve">реестры требований кредиторов, </w:t>
      </w:r>
      <w:r w:rsidRPr="00AF7B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ротоколы собраний кредиторов</w:t>
      </w:r>
      <w:r w:rsidRPr="00AF7B58">
        <w:rPr>
          <w:rFonts w:ascii="Times New Roman" w:hAnsi="Times New Roman" w:cs="Times New Roman"/>
          <w:sz w:val="28"/>
          <w:szCs w:val="28"/>
        </w:rPr>
        <w:t>, а также информация, размещенная в Едином федеральном</w:t>
      </w:r>
      <w:r w:rsidR="00807B73">
        <w:rPr>
          <w:rFonts w:ascii="Times New Roman" w:hAnsi="Times New Roman" w:cs="Times New Roman"/>
          <w:sz w:val="28"/>
          <w:szCs w:val="28"/>
        </w:rPr>
        <w:t xml:space="preserve"> реестре сведений о банкротстве</w:t>
      </w:r>
      <w:r w:rsidRPr="00AF7B58">
        <w:rPr>
          <w:rFonts w:ascii="Times New Roman" w:hAnsi="Times New Roman" w:cs="Times New Roman"/>
          <w:sz w:val="28"/>
          <w:szCs w:val="28"/>
        </w:rPr>
        <w:t>,</w:t>
      </w:r>
      <w:r w:rsidR="0042403F">
        <w:rPr>
          <w:rFonts w:ascii="Times New Roman" w:hAnsi="Times New Roman" w:cs="Times New Roman"/>
          <w:sz w:val="28"/>
          <w:szCs w:val="28"/>
        </w:rPr>
        <w:t xml:space="preserve"> в результате чего были </w:t>
      </w:r>
      <w:r w:rsidR="00C159DA">
        <w:rPr>
          <w:rFonts w:ascii="Times New Roman" w:hAnsi="Times New Roman" w:cs="Times New Roman"/>
          <w:sz w:val="28"/>
          <w:szCs w:val="28"/>
        </w:rPr>
        <w:t>выявлены допущенные</w:t>
      </w:r>
      <w:r w:rsidRPr="00AF7B58">
        <w:rPr>
          <w:rFonts w:ascii="Times New Roman" w:hAnsi="Times New Roman" w:cs="Times New Roman"/>
          <w:sz w:val="28"/>
          <w:szCs w:val="28"/>
        </w:rPr>
        <w:t xml:space="preserve"> арбитражными управляющими нарушения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</w:t>
      </w:r>
    </w:p>
    <w:p w:rsidR="00F377FE" w:rsidRDefault="00F377FE" w:rsidP="00F3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</w:t>
      </w:r>
      <w:r w:rsidR="00AF7B58">
        <w:rPr>
          <w:rFonts w:ascii="Times New Roman" w:hAnsi="Times New Roman" w:cs="Times New Roman"/>
          <w:sz w:val="28"/>
          <w:szCs w:val="28"/>
        </w:rPr>
        <w:t xml:space="preserve">оги совместной работы, а также </w:t>
      </w:r>
      <w:r w:rsidR="00F97775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AF7B58">
        <w:rPr>
          <w:rFonts w:ascii="Times New Roman" w:hAnsi="Times New Roman" w:cs="Times New Roman"/>
          <w:sz w:val="28"/>
          <w:szCs w:val="28"/>
        </w:rPr>
        <w:t>дальнейше</w:t>
      </w:r>
      <w:r w:rsidR="00F97775">
        <w:rPr>
          <w:rFonts w:ascii="Times New Roman" w:hAnsi="Times New Roman" w:cs="Times New Roman"/>
          <w:sz w:val="28"/>
          <w:szCs w:val="28"/>
        </w:rPr>
        <w:t>го</w:t>
      </w:r>
      <w:r w:rsidR="00AF7B58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F97775">
        <w:rPr>
          <w:rFonts w:ascii="Times New Roman" w:hAnsi="Times New Roman" w:cs="Times New Roman"/>
          <w:sz w:val="28"/>
          <w:szCs w:val="28"/>
        </w:rPr>
        <w:t>я</w:t>
      </w:r>
      <w:r w:rsidR="00AF7B58">
        <w:rPr>
          <w:rFonts w:ascii="Times New Roman" w:hAnsi="Times New Roman" w:cs="Times New Roman"/>
          <w:sz w:val="28"/>
          <w:szCs w:val="28"/>
        </w:rPr>
        <w:t xml:space="preserve"> между органами прокуратуры и Управлением </w:t>
      </w:r>
      <w:r w:rsidR="00F97775">
        <w:rPr>
          <w:rFonts w:ascii="Times New Roman" w:hAnsi="Times New Roman" w:cs="Times New Roman"/>
          <w:sz w:val="28"/>
          <w:szCs w:val="28"/>
        </w:rPr>
        <w:t xml:space="preserve">в сфере надзора </w:t>
      </w:r>
      <w:r w:rsidR="00D979B3">
        <w:rPr>
          <w:rFonts w:ascii="Times New Roman" w:hAnsi="Times New Roman" w:cs="Times New Roman"/>
          <w:sz w:val="28"/>
          <w:szCs w:val="28"/>
        </w:rPr>
        <w:t>за соблюдением</w:t>
      </w:r>
      <w:r w:rsidR="00AF7B58">
        <w:rPr>
          <w:rFonts w:ascii="Times New Roman" w:hAnsi="Times New Roman" w:cs="Times New Roman"/>
          <w:sz w:val="28"/>
          <w:szCs w:val="28"/>
        </w:rPr>
        <w:t xml:space="preserve"> прав граждан</w:t>
      </w:r>
      <w:r w:rsidR="009828BE">
        <w:rPr>
          <w:rFonts w:ascii="Times New Roman" w:hAnsi="Times New Roman" w:cs="Times New Roman"/>
          <w:sz w:val="28"/>
          <w:szCs w:val="28"/>
        </w:rPr>
        <w:t xml:space="preserve"> (работников, бывших работников) при банкротстве предприятий, </w:t>
      </w:r>
      <w:r w:rsidR="00E7025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828BE">
        <w:rPr>
          <w:rFonts w:ascii="Times New Roman" w:hAnsi="Times New Roman" w:cs="Times New Roman"/>
          <w:sz w:val="28"/>
          <w:szCs w:val="28"/>
        </w:rPr>
        <w:t>перспективы погашения задолженности по заработн</w:t>
      </w:r>
      <w:r w:rsidR="00F97775">
        <w:rPr>
          <w:rFonts w:ascii="Times New Roman" w:hAnsi="Times New Roman" w:cs="Times New Roman"/>
          <w:sz w:val="28"/>
          <w:szCs w:val="28"/>
        </w:rPr>
        <w:t xml:space="preserve">ой </w:t>
      </w:r>
      <w:r w:rsidR="009828BE">
        <w:rPr>
          <w:rFonts w:ascii="Times New Roman" w:hAnsi="Times New Roman" w:cs="Times New Roman"/>
          <w:sz w:val="28"/>
          <w:szCs w:val="28"/>
        </w:rPr>
        <w:t>плате на таких предприятиях, были рассмотрены на заседании</w:t>
      </w:r>
      <w:r w:rsidR="00051C02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</w:t>
      </w:r>
      <w:r w:rsidR="00C8613D">
        <w:rPr>
          <w:rFonts w:ascii="Times New Roman" w:hAnsi="Times New Roman" w:cs="Times New Roman"/>
          <w:sz w:val="28"/>
          <w:szCs w:val="28"/>
        </w:rPr>
        <w:t xml:space="preserve">, состоявшемся 28 марта 2024 года. </w:t>
      </w:r>
      <w:r w:rsidR="00AF7B58">
        <w:rPr>
          <w:rFonts w:ascii="Times New Roman" w:hAnsi="Times New Roman" w:cs="Times New Roman"/>
          <w:sz w:val="28"/>
          <w:szCs w:val="28"/>
        </w:rPr>
        <w:t>П</w:t>
      </w:r>
      <w:r w:rsidR="00D70F1C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9828BE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="00AF7B58" w:rsidRPr="00AF7B58">
        <w:rPr>
          <w:rFonts w:ascii="Times New Roman" w:hAnsi="Times New Roman" w:cs="Times New Roman"/>
          <w:sz w:val="28"/>
          <w:szCs w:val="28"/>
        </w:rPr>
        <w:t>проверок прокурорами административных округ</w:t>
      </w:r>
      <w:r w:rsidR="00AF7B58">
        <w:rPr>
          <w:rFonts w:ascii="Times New Roman" w:hAnsi="Times New Roman" w:cs="Times New Roman"/>
          <w:sz w:val="28"/>
          <w:szCs w:val="28"/>
        </w:rPr>
        <w:t>ов города Омска и Омской области</w:t>
      </w:r>
      <w:r w:rsidR="00AF7B58" w:rsidRPr="00AF7B58">
        <w:rPr>
          <w:rFonts w:ascii="Times New Roman" w:hAnsi="Times New Roman" w:cs="Times New Roman"/>
          <w:sz w:val="28"/>
          <w:szCs w:val="28"/>
        </w:rPr>
        <w:t xml:space="preserve"> </w:t>
      </w:r>
      <w:r w:rsidR="00C8613D">
        <w:rPr>
          <w:rFonts w:ascii="Times New Roman" w:hAnsi="Times New Roman" w:cs="Times New Roman"/>
          <w:sz w:val="28"/>
          <w:szCs w:val="28"/>
        </w:rPr>
        <w:t xml:space="preserve">были </w:t>
      </w:r>
      <w:r w:rsidR="00927DFB">
        <w:rPr>
          <w:rFonts w:ascii="Times New Roman" w:hAnsi="Times New Roman" w:cs="Times New Roman"/>
          <w:sz w:val="28"/>
          <w:szCs w:val="28"/>
        </w:rPr>
        <w:t xml:space="preserve">приняты меры прокурорского реагирования, в том числе </w:t>
      </w:r>
      <w:r w:rsidR="00AF7B58" w:rsidRPr="00AF7B58">
        <w:rPr>
          <w:rFonts w:ascii="Times New Roman" w:hAnsi="Times New Roman" w:cs="Times New Roman"/>
          <w:sz w:val="28"/>
          <w:szCs w:val="28"/>
        </w:rPr>
        <w:t>вынесены</w:t>
      </w:r>
      <w:r w:rsidR="00AF7B58">
        <w:rPr>
          <w:rFonts w:ascii="Times New Roman" w:hAnsi="Times New Roman" w:cs="Times New Roman"/>
          <w:sz w:val="28"/>
          <w:szCs w:val="28"/>
        </w:rPr>
        <w:t xml:space="preserve"> представления в адрес </w:t>
      </w:r>
      <w:r w:rsidR="00AD66ED">
        <w:rPr>
          <w:rFonts w:ascii="Times New Roman" w:hAnsi="Times New Roman" w:cs="Times New Roman"/>
          <w:sz w:val="28"/>
          <w:szCs w:val="28"/>
        </w:rPr>
        <w:t>СРО</w:t>
      </w:r>
      <w:r w:rsidR="00AF7B58">
        <w:rPr>
          <w:rFonts w:ascii="Times New Roman" w:hAnsi="Times New Roman" w:cs="Times New Roman"/>
          <w:sz w:val="28"/>
          <w:szCs w:val="28"/>
        </w:rPr>
        <w:t xml:space="preserve"> арбитражных управляющих.</w:t>
      </w:r>
    </w:p>
    <w:p w:rsidR="00F377FE" w:rsidRDefault="00F23879" w:rsidP="00F3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эффективности взаимодействия органов прокурат</w:t>
      </w:r>
      <w:r w:rsidR="004935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ры с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9C59EA">
        <w:rPr>
          <w:rFonts w:ascii="Times New Roman" w:hAnsi="Times New Roman" w:cs="Times New Roman"/>
          <w:sz w:val="28"/>
          <w:szCs w:val="28"/>
        </w:rPr>
        <w:t>говорят цифры</w:t>
      </w:r>
      <w:r w:rsidR="00A137BC">
        <w:rPr>
          <w:rFonts w:ascii="Times New Roman" w:hAnsi="Times New Roman" w:cs="Times New Roman"/>
          <w:sz w:val="28"/>
          <w:szCs w:val="28"/>
        </w:rPr>
        <w:t xml:space="preserve">. Так, за </w:t>
      </w:r>
      <w:r w:rsidR="00A137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37BC">
        <w:rPr>
          <w:rFonts w:ascii="Times New Roman" w:hAnsi="Times New Roman" w:cs="Times New Roman"/>
          <w:sz w:val="28"/>
          <w:szCs w:val="28"/>
        </w:rPr>
        <w:t xml:space="preserve"> квартал 2024 года </w:t>
      </w:r>
      <w:r w:rsidR="00D7161F" w:rsidRPr="00D7161F">
        <w:rPr>
          <w:rFonts w:ascii="Times New Roman" w:hAnsi="Times New Roman" w:cs="Times New Roman"/>
          <w:sz w:val="28"/>
          <w:szCs w:val="28"/>
        </w:rPr>
        <w:t xml:space="preserve">задолженность по заработной плате организаций-банкротов </w:t>
      </w:r>
      <w:r w:rsidR="00A137BC">
        <w:rPr>
          <w:rFonts w:ascii="Times New Roman" w:hAnsi="Times New Roman" w:cs="Times New Roman"/>
          <w:sz w:val="28"/>
          <w:szCs w:val="28"/>
        </w:rPr>
        <w:t>Омского</w:t>
      </w:r>
      <w:r w:rsidR="00D7161F" w:rsidRPr="00D7161F">
        <w:rPr>
          <w:rFonts w:ascii="Times New Roman" w:hAnsi="Times New Roman" w:cs="Times New Roman"/>
          <w:sz w:val="28"/>
          <w:szCs w:val="28"/>
        </w:rPr>
        <w:t xml:space="preserve"> региона с</w:t>
      </w:r>
      <w:r w:rsidR="00A137BC">
        <w:rPr>
          <w:rFonts w:ascii="Times New Roman" w:hAnsi="Times New Roman" w:cs="Times New Roman"/>
          <w:sz w:val="28"/>
          <w:szCs w:val="28"/>
        </w:rPr>
        <w:t>ократилась на 4,64 млн</w:t>
      </w:r>
      <w:r w:rsidR="00D1155D">
        <w:rPr>
          <w:rFonts w:ascii="Times New Roman" w:hAnsi="Times New Roman" w:cs="Times New Roman"/>
          <w:sz w:val="28"/>
          <w:szCs w:val="28"/>
        </w:rPr>
        <w:t xml:space="preserve"> рублей – </w:t>
      </w:r>
      <w:r w:rsidR="00A137BC">
        <w:rPr>
          <w:rFonts w:ascii="Times New Roman" w:hAnsi="Times New Roman" w:cs="Times New Roman"/>
          <w:sz w:val="28"/>
          <w:szCs w:val="28"/>
        </w:rPr>
        <w:t>с</w:t>
      </w:r>
      <w:r w:rsidR="00D1155D">
        <w:rPr>
          <w:rFonts w:ascii="Times New Roman" w:hAnsi="Times New Roman" w:cs="Times New Roman"/>
          <w:sz w:val="28"/>
          <w:szCs w:val="28"/>
        </w:rPr>
        <w:t xml:space="preserve"> </w:t>
      </w:r>
      <w:r w:rsidR="00A137BC">
        <w:rPr>
          <w:rFonts w:ascii="Times New Roman" w:hAnsi="Times New Roman" w:cs="Times New Roman"/>
          <w:sz w:val="28"/>
          <w:szCs w:val="28"/>
        </w:rPr>
        <w:t>13,22 млн</w:t>
      </w:r>
      <w:r w:rsidR="00D7161F" w:rsidRPr="00D7161F">
        <w:rPr>
          <w:rFonts w:ascii="Times New Roman" w:hAnsi="Times New Roman" w:cs="Times New Roman"/>
          <w:sz w:val="28"/>
          <w:szCs w:val="28"/>
        </w:rPr>
        <w:t xml:space="preserve"> рублей по состоянию на </w:t>
      </w:r>
      <w:r w:rsidR="00A137BC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D7161F" w:rsidRPr="00D7161F">
        <w:rPr>
          <w:rFonts w:ascii="Times New Roman" w:hAnsi="Times New Roman" w:cs="Times New Roman"/>
          <w:sz w:val="28"/>
          <w:szCs w:val="28"/>
        </w:rPr>
        <w:t>2024</w:t>
      </w:r>
      <w:r w:rsidR="00A137BC">
        <w:rPr>
          <w:rFonts w:ascii="Times New Roman" w:hAnsi="Times New Roman" w:cs="Times New Roman"/>
          <w:sz w:val="28"/>
          <w:szCs w:val="28"/>
        </w:rPr>
        <w:t xml:space="preserve"> года до 8,58 млн рублей по состоянию на 1 апреля 2024 года</w:t>
      </w:r>
      <w:r w:rsidR="00D7161F" w:rsidRPr="00D7161F">
        <w:rPr>
          <w:rFonts w:ascii="Times New Roman" w:hAnsi="Times New Roman" w:cs="Times New Roman"/>
          <w:sz w:val="28"/>
          <w:szCs w:val="28"/>
        </w:rPr>
        <w:t>.</w:t>
      </w:r>
      <w:r w:rsidR="00A13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7FE" w:rsidRDefault="00D1155D" w:rsidP="00F3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также стало возможным благодаря тому, что </w:t>
      </w:r>
      <w:r w:rsidRPr="00130F0E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 </w:t>
      </w:r>
      <w:r w:rsidRPr="00130F0E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40D14">
        <w:rPr>
          <w:rFonts w:ascii="Times New Roman" w:hAnsi="Times New Roman" w:cs="Times New Roman"/>
          <w:sz w:val="28"/>
          <w:szCs w:val="28"/>
        </w:rPr>
        <w:t xml:space="preserve">онтроль за изменением ситуации с выплатой задолженности по </w:t>
      </w:r>
      <w:r w:rsidR="00E40D14" w:rsidRPr="00130F0E">
        <w:rPr>
          <w:rFonts w:ascii="Times New Roman" w:hAnsi="Times New Roman" w:cs="Times New Roman"/>
          <w:sz w:val="28"/>
          <w:szCs w:val="28"/>
        </w:rPr>
        <w:t xml:space="preserve">заработной </w:t>
      </w:r>
      <w:r>
        <w:rPr>
          <w:rFonts w:ascii="Times New Roman" w:hAnsi="Times New Roman" w:cs="Times New Roman"/>
          <w:sz w:val="28"/>
          <w:szCs w:val="28"/>
        </w:rPr>
        <w:t xml:space="preserve">плате на предприятиях-банкротах, </w:t>
      </w:r>
      <w:r w:rsidRPr="00130F0E">
        <w:rPr>
          <w:rFonts w:ascii="Times New Roman" w:hAnsi="Times New Roman" w:cs="Times New Roman"/>
          <w:sz w:val="28"/>
          <w:szCs w:val="28"/>
        </w:rPr>
        <w:t xml:space="preserve">ежеквартально у арбитражных управляющих </w:t>
      </w:r>
      <w:r>
        <w:rPr>
          <w:rFonts w:ascii="Times New Roman" w:hAnsi="Times New Roman" w:cs="Times New Roman"/>
          <w:sz w:val="28"/>
          <w:szCs w:val="28"/>
        </w:rPr>
        <w:t>запрашиваю</w:t>
      </w:r>
      <w:r w:rsidRPr="00130F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30F0E">
        <w:rPr>
          <w:rFonts w:ascii="Times New Roman" w:hAnsi="Times New Roman" w:cs="Times New Roman"/>
          <w:sz w:val="28"/>
          <w:szCs w:val="28"/>
        </w:rPr>
        <w:t xml:space="preserve"> актуализированные сведения о задолженности по заработной плате</w:t>
      </w:r>
      <w:r w:rsidR="007F5DF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принимаемых мерах с целью </w:t>
      </w:r>
      <w:r w:rsidR="00927DFB" w:rsidRPr="00130F0E">
        <w:rPr>
          <w:rFonts w:ascii="Times New Roman" w:hAnsi="Times New Roman" w:cs="Times New Roman"/>
          <w:sz w:val="28"/>
          <w:szCs w:val="28"/>
        </w:rPr>
        <w:t>погашени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7DFB" w:rsidRPr="00130F0E">
        <w:rPr>
          <w:rFonts w:ascii="Times New Roman" w:hAnsi="Times New Roman" w:cs="Times New Roman"/>
          <w:sz w:val="28"/>
          <w:szCs w:val="28"/>
        </w:rPr>
        <w:t xml:space="preserve"> указанной задолженности.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F0E" w:rsidRPr="008A50E0">
        <w:rPr>
          <w:rFonts w:ascii="Times New Roman" w:hAnsi="Times New Roman" w:cs="Times New Roman"/>
          <w:sz w:val="28"/>
          <w:szCs w:val="28"/>
        </w:rPr>
        <w:t>Кроме того, должностные лица Управления принимают участие во всех собраниях кредиторов организаций-банкротов, имеющих задолженность по заработной плате, контро</w:t>
      </w:r>
      <w:r w:rsidR="008A50E0">
        <w:rPr>
          <w:rFonts w:ascii="Times New Roman" w:hAnsi="Times New Roman" w:cs="Times New Roman"/>
          <w:sz w:val="28"/>
          <w:szCs w:val="28"/>
        </w:rPr>
        <w:t>лиру</w:t>
      </w:r>
      <w:r w:rsidR="00B957D5">
        <w:rPr>
          <w:rFonts w:ascii="Times New Roman" w:hAnsi="Times New Roman" w:cs="Times New Roman"/>
          <w:sz w:val="28"/>
          <w:szCs w:val="28"/>
        </w:rPr>
        <w:t xml:space="preserve">ют порядок проведения таких собраний. </w:t>
      </w:r>
    </w:p>
    <w:p w:rsidR="00130F0E" w:rsidRDefault="00130F0E" w:rsidP="00F3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573">
        <w:rPr>
          <w:rFonts w:ascii="Times New Roman" w:hAnsi="Times New Roman" w:cs="Times New Roman"/>
          <w:sz w:val="28"/>
          <w:szCs w:val="28"/>
        </w:rPr>
        <w:t>«</w:t>
      </w:r>
      <w:r w:rsidR="00CE0C3C">
        <w:rPr>
          <w:rFonts w:ascii="Times New Roman" w:hAnsi="Times New Roman" w:cs="Times New Roman"/>
          <w:i/>
          <w:sz w:val="28"/>
          <w:szCs w:val="28"/>
        </w:rPr>
        <w:t xml:space="preserve">Вопросы защиты </w:t>
      </w:r>
      <w:proofErr w:type="gramStart"/>
      <w:r w:rsidR="00CE0C3C">
        <w:rPr>
          <w:rFonts w:ascii="Times New Roman" w:hAnsi="Times New Roman" w:cs="Times New Roman"/>
          <w:i/>
          <w:sz w:val="28"/>
          <w:szCs w:val="28"/>
        </w:rPr>
        <w:t>трудовых прав</w:t>
      </w:r>
      <w:proofErr w:type="gramEnd"/>
      <w:r w:rsidR="00CE0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2FCF">
        <w:rPr>
          <w:rFonts w:ascii="Times New Roman" w:hAnsi="Times New Roman" w:cs="Times New Roman"/>
          <w:i/>
          <w:sz w:val="28"/>
          <w:szCs w:val="28"/>
        </w:rPr>
        <w:t>числящихся в настоящее время в штате и бывших работников организаций-</w:t>
      </w:r>
      <w:r w:rsidR="008A50E0" w:rsidRPr="00235573">
        <w:rPr>
          <w:rFonts w:ascii="Times New Roman" w:hAnsi="Times New Roman" w:cs="Times New Roman"/>
          <w:i/>
          <w:sz w:val="28"/>
          <w:szCs w:val="28"/>
        </w:rPr>
        <w:t>банкротов</w:t>
      </w:r>
      <w:r w:rsidR="00B957D5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AA2FCF">
        <w:rPr>
          <w:rFonts w:ascii="Times New Roman" w:hAnsi="Times New Roman" w:cs="Times New Roman"/>
          <w:i/>
          <w:sz w:val="28"/>
          <w:szCs w:val="28"/>
        </w:rPr>
        <w:t xml:space="preserve"> ликвидации</w:t>
      </w:r>
      <w:r w:rsidR="008A50E0" w:rsidRPr="00235573">
        <w:rPr>
          <w:rFonts w:ascii="Times New Roman" w:hAnsi="Times New Roman" w:cs="Times New Roman"/>
          <w:i/>
          <w:sz w:val="28"/>
          <w:szCs w:val="28"/>
        </w:rPr>
        <w:t xml:space="preserve"> задолженности по заработной плате работников таких предприятий находятся на постоянном контроле</w:t>
      </w:r>
      <w:r w:rsidR="00AA2FCF">
        <w:rPr>
          <w:rFonts w:ascii="Times New Roman" w:hAnsi="Times New Roman" w:cs="Times New Roman"/>
          <w:i/>
          <w:sz w:val="28"/>
          <w:szCs w:val="28"/>
        </w:rPr>
        <w:t xml:space="preserve"> у </w:t>
      </w:r>
      <w:r w:rsidR="008A50E0" w:rsidRPr="00235573">
        <w:rPr>
          <w:rFonts w:ascii="Times New Roman" w:hAnsi="Times New Roman" w:cs="Times New Roman"/>
          <w:i/>
          <w:sz w:val="28"/>
          <w:szCs w:val="28"/>
        </w:rPr>
        <w:t xml:space="preserve">должностных лиц Управления. </w:t>
      </w:r>
      <w:r w:rsidR="0095551A" w:rsidRPr="00235573">
        <w:rPr>
          <w:rFonts w:ascii="Times New Roman" w:hAnsi="Times New Roman" w:cs="Times New Roman"/>
          <w:i/>
          <w:sz w:val="28"/>
          <w:szCs w:val="28"/>
        </w:rPr>
        <w:t xml:space="preserve">Совместные с органами прокуратуры </w:t>
      </w:r>
      <w:r w:rsidR="0095551A" w:rsidRPr="0023557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проверки деятельности арбитражных управляющих проводятся </w:t>
      </w:r>
      <w:r w:rsidR="00AA2FCF">
        <w:rPr>
          <w:rFonts w:ascii="Times New Roman" w:hAnsi="Times New Roman" w:cs="Times New Roman"/>
          <w:i/>
          <w:sz w:val="28"/>
          <w:szCs w:val="28"/>
        </w:rPr>
        <w:t xml:space="preserve">нашим ведомством ежегодно, и такой формат взаимодействия с правоохранительными органами, уже доказавший свою эффективность, будет </w:t>
      </w:r>
      <w:r w:rsidR="00B957D5">
        <w:rPr>
          <w:rFonts w:ascii="Times New Roman" w:hAnsi="Times New Roman" w:cs="Times New Roman"/>
          <w:i/>
          <w:sz w:val="28"/>
          <w:szCs w:val="28"/>
        </w:rPr>
        <w:t>поддерживаться в дальнейшем</w:t>
      </w:r>
      <w:r w:rsidR="00235573" w:rsidRPr="00235573">
        <w:rPr>
          <w:rFonts w:ascii="Times New Roman" w:hAnsi="Times New Roman" w:cs="Times New Roman"/>
          <w:i/>
          <w:sz w:val="28"/>
          <w:szCs w:val="28"/>
        </w:rPr>
        <w:t>»</w:t>
      </w:r>
      <w:r w:rsidR="0041680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16806" w:rsidRPr="00416806">
        <w:rPr>
          <w:rFonts w:ascii="Times New Roman" w:hAnsi="Times New Roman" w:cs="Times New Roman"/>
          <w:sz w:val="28"/>
          <w:szCs w:val="28"/>
        </w:rPr>
        <w:t>–</w:t>
      </w:r>
      <w:r w:rsidR="00416806">
        <w:rPr>
          <w:rFonts w:ascii="Times New Roman" w:hAnsi="Times New Roman" w:cs="Times New Roman"/>
          <w:sz w:val="28"/>
          <w:szCs w:val="28"/>
        </w:rPr>
        <w:t xml:space="preserve"> </w:t>
      </w:r>
      <w:r w:rsidR="00235573" w:rsidRPr="00235573">
        <w:rPr>
          <w:rFonts w:ascii="Times New Roman" w:hAnsi="Times New Roman" w:cs="Times New Roman"/>
          <w:sz w:val="28"/>
          <w:szCs w:val="28"/>
        </w:rPr>
        <w:t>з</w:t>
      </w:r>
      <w:r w:rsidR="00815420">
        <w:rPr>
          <w:rFonts w:ascii="Times New Roman" w:hAnsi="Times New Roman" w:cs="Times New Roman"/>
          <w:sz w:val="28"/>
          <w:szCs w:val="28"/>
        </w:rPr>
        <w:t xml:space="preserve">аместитель руководителя </w:t>
      </w:r>
      <w:r w:rsidR="00235573" w:rsidRPr="00235573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81542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15420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815420" w:rsidRPr="00CE0C3C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 w:rsidR="00235573" w:rsidRPr="00CE0C3C">
        <w:rPr>
          <w:rFonts w:ascii="Times New Roman" w:hAnsi="Times New Roman" w:cs="Times New Roman"/>
          <w:b/>
          <w:sz w:val="28"/>
          <w:szCs w:val="28"/>
        </w:rPr>
        <w:t>Широченкова</w:t>
      </w:r>
      <w:proofErr w:type="spellEnd"/>
      <w:r w:rsidR="00235573" w:rsidRPr="00CE0C3C">
        <w:rPr>
          <w:rFonts w:ascii="Times New Roman" w:hAnsi="Times New Roman" w:cs="Times New Roman"/>
          <w:b/>
          <w:sz w:val="28"/>
          <w:szCs w:val="28"/>
        </w:rPr>
        <w:t>.</w:t>
      </w:r>
      <w:r w:rsidR="00815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93E" w:rsidRDefault="00A8293E" w:rsidP="00A8293E">
      <w:pPr>
        <w:tabs>
          <w:tab w:val="center" w:pos="7509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3211" w:rsidRDefault="00C63211" w:rsidP="00A8293E">
      <w:pPr>
        <w:tabs>
          <w:tab w:val="center" w:pos="7509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3211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C6321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63211"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C63211" w:rsidRPr="00A8293E" w:rsidRDefault="00C63211" w:rsidP="00A8293E">
      <w:pPr>
        <w:tabs>
          <w:tab w:val="center" w:pos="7509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63211" w:rsidRPr="00A8293E" w:rsidSect="0042403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0C"/>
    <w:rsid w:val="0001055B"/>
    <w:rsid w:val="00051C02"/>
    <w:rsid w:val="00061597"/>
    <w:rsid w:val="000831A7"/>
    <w:rsid w:val="000C3992"/>
    <w:rsid w:val="000C6698"/>
    <w:rsid w:val="00130F0E"/>
    <w:rsid w:val="00142C20"/>
    <w:rsid w:val="00156629"/>
    <w:rsid w:val="00182A02"/>
    <w:rsid w:val="00195011"/>
    <w:rsid w:val="00196F0C"/>
    <w:rsid w:val="001A1AFE"/>
    <w:rsid w:val="001C4D74"/>
    <w:rsid w:val="001F5CB7"/>
    <w:rsid w:val="00235573"/>
    <w:rsid w:val="00266393"/>
    <w:rsid w:val="00266D0A"/>
    <w:rsid w:val="002E6DAA"/>
    <w:rsid w:val="00302F30"/>
    <w:rsid w:val="00354BEC"/>
    <w:rsid w:val="0037236F"/>
    <w:rsid w:val="003832E0"/>
    <w:rsid w:val="0040174F"/>
    <w:rsid w:val="00416806"/>
    <w:rsid w:val="0042403F"/>
    <w:rsid w:val="0047324F"/>
    <w:rsid w:val="004778AC"/>
    <w:rsid w:val="00493575"/>
    <w:rsid w:val="0052260C"/>
    <w:rsid w:val="00565848"/>
    <w:rsid w:val="00697A27"/>
    <w:rsid w:val="006E553C"/>
    <w:rsid w:val="007060D4"/>
    <w:rsid w:val="00751B6D"/>
    <w:rsid w:val="00754268"/>
    <w:rsid w:val="0077107E"/>
    <w:rsid w:val="00772436"/>
    <w:rsid w:val="0077411F"/>
    <w:rsid w:val="00792B0C"/>
    <w:rsid w:val="007F5DFF"/>
    <w:rsid w:val="00807B73"/>
    <w:rsid w:val="00815420"/>
    <w:rsid w:val="008940E4"/>
    <w:rsid w:val="008A50E0"/>
    <w:rsid w:val="008C4ECE"/>
    <w:rsid w:val="008C5651"/>
    <w:rsid w:val="00927DFB"/>
    <w:rsid w:val="0095551A"/>
    <w:rsid w:val="00976F54"/>
    <w:rsid w:val="009828BE"/>
    <w:rsid w:val="00987A3B"/>
    <w:rsid w:val="009A0DAC"/>
    <w:rsid w:val="009B7740"/>
    <w:rsid w:val="009C59EA"/>
    <w:rsid w:val="00A137BC"/>
    <w:rsid w:val="00A25E7F"/>
    <w:rsid w:val="00A4190F"/>
    <w:rsid w:val="00A8293E"/>
    <w:rsid w:val="00A82CE7"/>
    <w:rsid w:val="00A85B34"/>
    <w:rsid w:val="00AA2FCF"/>
    <w:rsid w:val="00AC335F"/>
    <w:rsid w:val="00AD66ED"/>
    <w:rsid w:val="00AF7B58"/>
    <w:rsid w:val="00B06390"/>
    <w:rsid w:val="00B928F7"/>
    <w:rsid w:val="00B957D5"/>
    <w:rsid w:val="00C159DA"/>
    <w:rsid w:val="00C41784"/>
    <w:rsid w:val="00C434B1"/>
    <w:rsid w:val="00C577CA"/>
    <w:rsid w:val="00C63211"/>
    <w:rsid w:val="00C8613D"/>
    <w:rsid w:val="00CE0C3C"/>
    <w:rsid w:val="00D1155D"/>
    <w:rsid w:val="00D3310B"/>
    <w:rsid w:val="00D70039"/>
    <w:rsid w:val="00D70F1C"/>
    <w:rsid w:val="00D7161F"/>
    <w:rsid w:val="00D840CD"/>
    <w:rsid w:val="00D979B3"/>
    <w:rsid w:val="00DA300D"/>
    <w:rsid w:val="00E40D14"/>
    <w:rsid w:val="00E547F0"/>
    <w:rsid w:val="00E70253"/>
    <w:rsid w:val="00F01597"/>
    <w:rsid w:val="00F23879"/>
    <w:rsid w:val="00F25674"/>
    <w:rsid w:val="00F377FE"/>
    <w:rsid w:val="00F91F60"/>
    <w:rsid w:val="00F94165"/>
    <w:rsid w:val="00F97775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6B76"/>
  <w15:chartTrackingRefBased/>
  <w15:docId w15:val="{A7CE9CC9-CED8-4DD9-9C75-37DF20D4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Чебакова Светлана Анатольевна</dc:creator>
  <cp:keywords/>
  <dc:description/>
  <cp:lastModifiedBy>Терентьева Светлана Николаевна</cp:lastModifiedBy>
  <cp:revision>102</cp:revision>
  <cp:lastPrinted>2024-04-18T03:40:00Z</cp:lastPrinted>
  <dcterms:created xsi:type="dcterms:W3CDTF">2024-04-16T10:38:00Z</dcterms:created>
  <dcterms:modified xsi:type="dcterms:W3CDTF">2024-04-18T11:26:00Z</dcterms:modified>
</cp:coreProperties>
</file>